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2085"/>
        </w:tabs>
        <w:spacing w:lineRule="auto" w:line="480"/>
        <w:jc w:val="center"/>
        <w:rPr>
          <w:rFonts w:ascii="Times New Roman" w:cs="Times New Roman" w:hAnsi="Times New Roman"/>
          <w:sz w:val="24"/>
          <w:szCs w:val="24"/>
        </w:rPr>
      </w:pPr>
    </w:p>
    <w:p>
      <w:pPr>
        <w:pStyle w:val="style0"/>
        <w:tabs>
          <w:tab w:val="left" w:leader="none" w:pos="2085"/>
        </w:tabs>
        <w:spacing w:lineRule="auto" w:line="480"/>
        <w:jc w:val="center"/>
        <w:rPr>
          <w:rFonts w:ascii="Times New Roman" w:cs="Times New Roman" w:hAnsi="Times New Roman"/>
          <w:sz w:val="24"/>
          <w:szCs w:val="24"/>
        </w:rPr>
      </w:pPr>
    </w:p>
    <w:p>
      <w:pPr>
        <w:pStyle w:val="style0"/>
        <w:tabs>
          <w:tab w:val="left" w:leader="none" w:pos="2085"/>
        </w:tabs>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The Strange Case of Dr. Jekyll and Mr. Hyde</w:t>
      </w:r>
    </w:p>
    <w:p>
      <w:pPr>
        <w:pStyle w:val="style0"/>
        <w:tabs>
          <w:tab w:val="left" w:leader="none" w:pos="2085"/>
        </w:tabs>
        <w:spacing w:lineRule="auto" w:line="480"/>
        <w:jc w:val="center"/>
        <w:rPr>
          <w:rFonts w:ascii="Times New Roman" w:cs="Times New Roman" w:hAnsi="Times New Roman"/>
          <w:sz w:val="24"/>
          <w:szCs w:val="24"/>
        </w:rPr>
      </w:pPr>
    </w:p>
    <w:p>
      <w:pPr>
        <w:pStyle w:val="style0"/>
        <w:tabs>
          <w:tab w:val="left" w:leader="none" w:pos="2085"/>
        </w:tabs>
        <w:spacing w:lineRule="auto" w:line="480"/>
        <w:jc w:val="center"/>
        <w:rPr>
          <w:rFonts w:ascii="Times New Roman" w:cs="Times New Roman" w:hAnsi="Times New Roman"/>
          <w:sz w:val="24"/>
          <w:szCs w:val="24"/>
        </w:rPr>
      </w:pPr>
    </w:p>
    <w:p>
      <w:pPr>
        <w:pStyle w:val="style0"/>
        <w:tabs>
          <w:tab w:val="left" w:leader="none" w:pos="2085"/>
        </w:tabs>
        <w:spacing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bookmarkStart w:id="0" w:name="_GoBack"/>
      <w:bookmarkEnd w:id="0"/>
    </w:p>
    <w:p>
      <w:pPr>
        <w:pStyle w:val="style0"/>
        <w:spacing w:lineRule="auto" w:line="480"/>
        <w:jc w:val="center"/>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The Strange Case of Dr. Jekyll and Mr. Hyde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article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The Strange Case of Dr. Jekyll and Mr. Hyde</w:t>
      </w:r>
      <w:r>
        <w:rPr>
          <w:rFonts w:ascii="Times New Roman" w:cs="Times New Roman" w:hAnsi="Times New Roman"/>
          <w:sz w:val="24"/>
          <w:szCs w:val="24"/>
        </w:rPr>
        <w:t xml:space="preserve">" </w:t>
      </w:r>
      <w:r>
        <w:rPr>
          <w:rFonts w:ascii="Times New Roman" w:cs="Times New Roman" w:hAnsi="Times New Roman"/>
          <w:sz w:val="24"/>
          <w:szCs w:val="24"/>
        </w:rPr>
        <w:t>focuses</w:t>
      </w:r>
      <w:r>
        <w:rPr>
          <w:rFonts w:ascii="Times New Roman" w:cs="Times New Roman" w:hAnsi="Times New Roman"/>
          <w:sz w:val="24"/>
          <w:szCs w:val="24"/>
        </w:rPr>
        <w:t xml:space="preserve"> on Robert Louis Stevenson’</w:t>
      </w:r>
      <w:r>
        <w:rPr>
          <w:rFonts w:ascii="Times New Roman" w:cs="Times New Roman" w:hAnsi="Times New Roman"/>
          <w:sz w:val="24"/>
          <w:szCs w:val="24"/>
        </w:rPr>
        <w:t>s social life and experience</w:t>
      </w:r>
      <w:r>
        <w:rPr>
          <w:rFonts w:ascii="Times New Roman" w:cs="Times New Roman" w:hAnsi="Times New Roman"/>
          <w:sz w:val="24"/>
          <w:szCs w:val="24"/>
        </w:rPr>
        <w:t>. The novel presents Stevenson's view on gender issues.</w:t>
      </w:r>
      <w:r>
        <w:rPr>
          <w:rFonts w:ascii="Times New Roman" w:cs="Times New Roman" w:hAnsi="Times New Roman"/>
          <w:sz w:val="24"/>
          <w:szCs w:val="24"/>
        </w:rPr>
        <w:t xml:space="preserve"> Stevenson </w:t>
      </w:r>
      <w:r>
        <w:rPr>
          <w:rFonts w:ascii="Times New Roman" w:cs="Times New Roman" w:hAnsi="Times New Roman"/>
          <w:sz w:val="24"/>
          <w:szCs w:val="24"/>
        </w:rPr>
        <w:t xml:space="preserve">contrived </w:t>
      </w:r>
      <w:r>
        <w:rPr>
          <w:rFonts w:ascii="Times New Roman" w:cs="Times New Roman" w:hAnsi="Times New Roman"/>
          <w:sz w:val="24"/>
          <w:szCs w:val="24"/>
        </w:rPr>
        <w:t xml:space="preserve">femininity in male characters and </w:t>
      </w:r>
      <w:r>
        <w:rPr>
          <w:rFonts w:ascii="Times New Roman" w:cs="Times New Roman" w:hAnsi="Times New Roman"/>
          <w:sz w:val="24"/>
          <w:szCs w:val="24"/>
        </w:rPr>
        <w:t>fungibility</w:t>
      </w:r>
      <w:r>
        <w:rPr>
          <w:rFonts w:ascii="Times New Roman" w:cs="Times New Roman" w:hAnsi="Times New Roman"/>
          <w:sz w:val="24"/>
          <w:szCs w:val="24"/>
        </w:rPr>
        <w:t xml:space="preserve"> between two genders</w:t>
      </w:r>
      <w:r>
        <w:rPr>
          <w:rFonts w:ascii="Times New Roman" w:cs="Times New Roman" w:hAnsi="Times New Roman"/>
          <w:sz w:val="24"/>
          <w:szCs w:val="24"/>
        </w:rPr>
        <w:t>.</w:t>
      </w:r>
      <w:r>
        <w:rPr>
          <w:rFonts w:ascii="Times New Roman" w:cs="Times New Roman" w:hAnsi="Times New Roman"/>
          <w:sz w:val="24"/>
          <w:szCs w:val="24"/>
        </w:rPr>
        <w:t xml:space="preserve"> Stevenson used Dr. Jekyll and Mr. Hyde</w:t>
      </w:r>
      <w:r>
        <w:rPr>
          <w:rFonts w:ascii="Times New Roman" w:cs="Times New Roman" w:hAnsi="Times New Roman"/>
          <w:sz w:val="24"/>
          <w:szCs w:val="24"/>
        </w:rPr>
        <w:t>, both professionals,</w:t>
      </w:r>
      <w:r>
        <w:rPr>
          <w:rFonts w:ascii="Times New Roman" w:cs="Times New Roman" w:hAnsi="Times New Roman"/>
          <w:sz w:val="24"/>
          <w:szCs w:val="24"/>
        </w:rPr>
        <w:t xml:space="preserve"> as the main characters throughout his novel. He used contrast to describe how different the personas were</w:t>
      </w:r>
      <w:r>
        <w:rPr>
          <w:rFonts w:ascii="Times New Roman" w:cs="Times New Roman" w:hAnsi="Times New Roman"/>
          <w:sz w:val="24"/>
          <w:szCs w:val="24"/>
        </w:rPr>
        <w:t xml:space="preserve"> and involved them in perplexed dynamic relationship</w:t>
      </w:r>
      <w:r>
        <w:rPr>
          <w:rFonts w:ascii="Times New Roman" w:cs="Times New Roman" w:hAnsi="Times New Roman"/>
          <w:sz w:val="24"/>
          <w:szCs w:val="24"/>
        </w:rPr>
        <w:t>s. The character traits and general appearance description that Stevenson used gave his novel power.</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From the quote, </w:t>
      </w:r>
      <w:r>
        <w:rPr>
          <w:rFonts w:ascii="Times New Roman" w:cs="Times New Roman" w:hAnsi="Times New Roman"/>
          <w:sz w:val="24"/>
          <w:szCs w:val="24"/>
        </w:rPr>
        <w:t>"And hence, as I think, it came about that Edward Hyde was so much smaller, slighter, and younger than Henry Jekyll. Even as good shone upon the countenance of the one, evil was written broadly and plainly on the face of the other. Evil besides (which I must still believe to be the lethal side of man) had left on that body an imprint of deformity and decay. And yet, when I looked upon that ugly idol in the glass, I was conscious of no repugnance, rather of a leap of welcome. This, too, was myself. It seemed natural and human" (Stevenson 78)</w:t>
      </w:r>
      <w:r>
        <w:rPr>
          <w:rFonts w:ascii="Times New Roman" w:cs="Times New Roman" w:hAnsi="Times New Roman"/>
          <w:sz w:val="24"/>
          <w:szCs w:val="24"/>
        </w:rPr>
        <w:t xml:space="preserve">. The aspect of the </w:t>
      </w:r>
      <w:r>
        <w:rPr>
          <w:rFonts w:ascii="Times New Roman" w:cs="Times New Roman" w:hAnsi="Times New Roman"/>
          <w:sz w:val="24"/>
          <w:szCs w:val="24"/>
        </w:rPr>
        <w:t>personas peer’s</w:t>
      </w:r>
      <w:r>
        <w:rPr>
          <w:rFonts w:ascii="Times New Roman" w:cs="Times New Roman" w:hAnsi="Times New Roman"/>
          <w:sz w:val="24"/>
          <w:szCs w:val="24"/>
        </w:rPr>
        <w:t xml:space="preserve"> submission is evident.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For the most part</w:t>
      </w:r>
      <w:r>
        <w:rPr>
          <w:rFonts w:ascii="Times New Roman" w:cs="Times New Roman" w:hAnsi="Times New Roman"/>
          <w:sz w:val="24"/>
          <w:szCs w:val="24"/>
        </w:rPr>
        <w:t xml:space="preserve">, Jekyll </w:t>
      </w:r>
      <w:r>
        <w:rPr>
          <w:rFonts w:ascii="Times New Roman" w:cs="Times New Roman" w:hAnsi="Times New Roman"/>
          <w:sz w:val="24"/>
          <w:szCs w:val="24"/>
        </w:rPr>
        <w:t xml:space="preserve">seems to be </w:t>
      </w:r>
      <w:r>
        <w:rPr>
          <w:rFonts w:cs="Times New Roman" w:hAnsi="Times New Roman"/>
          <w:sz w:val="24"/>
          <w:szCs w:val="24"/>
          <w:lang w:val="en-US"/>
        </w:rPr>
        <w:t>ethical and</w:t>
      </w:r>
      <w:r>
        <w:rPr>
          <w:rFonts w:ascii="Times New Roman" w:cs="Times New Roman" w:hAnsi="Times New Roman"/>
          <w:sz w:val="24"/>
          <w:szCs w:val="24"/>
        </w:rPr>
        <w:t xml:space="preserve"> </w:t>
      </w:r>
      <w:r>
        <w:rPr>
          <w:rFonts w:cs="Times New Roman" w:hAnsi="Times New Roman"/>
          <w:sz w:val="24"/>
          <w:szCs w:val="24"/>
          <w:lang w:val="en-US"/>
        </w:rPr>
        <w:t>deligent</w:t>
      </w:r>
      <w:r>
        <w:rPr>
          <w:rFonts w:ascii="Times New Roman" w:cs="Times New Roman" w:hAnsi="Times New Roman"/>
          <w:sz w:val="24"/>
          <w:szCs w:val="24"/>
        </w:rPr>
        <w:t xml:space="preserve">, </w:t>
      </w:r>
      <w:r>
        <w:rPr>
          <w:rFonts w:cs="Times New Roman" w:hAnsi="Times New Roman"/>
          <w:sz w:val="24"/>
          <w:szCs w:val="24"/>
          <w:lang w:val="en-US"/>
        </w:rPr>
        <w:t>and enjoyed charity</w:t>
      </w:r>
      <w:r>
        <w:rPr>
          <w:rFonts w:ascii="Times New Roman" w:cs="Times New Roman" w:hAnsi="Times New Roman"/>
          <w:sz w:val="24"/>
          <w:szCs w:val="24"/>
        </w:rPr>
        <w:t xml:space="preserve"> work</w:t>
      </w:r>
      <w:r>
        <w:rPr>
          <w:rFonts w:cs="Times New Roman" w:hAnsi="Times New Roman"/>
          <w:sz w:val="24"/>
          <w:szCs w:val="24"/>
          <w:lang w:val="en-US"/>
        </w:rPr>
        <w:t xml:space="preserve"> that build his reputation </w:t>
      </w:r>
      <w:r>
        <w:rPr>
          <w:rFonts w:ascii="Times New Roman" w:cs="Times New Roman" w:hAnsi="Times New Roman"/>
          <w:sz w:val="24"/>
          <w:szCs w:val="24"/>
        </w:rPr>
        <w:t xml:space="preserve">as a </w:t>
      </w:r>
      <w:r>
        <w:rPr>
          <w:rFonts w:ascii="Times New Roman" w:cs="Times New Roman" w:hAnsi="Times New Roman"/>
          <w:sz w:val="24"/>
          <w:szCs w:val="24"/>
        </w:rPr>
        <w:t xml:space="preserve">gracious </w:t>
      </w:r>
      <w:r>
        <w:rPr>
          <w:rFonts w:ascii="Times New Roman" w:cs="Times New Roman" w:hAnsi="Times New Roman"/>
          <w:sz w:val="24"/>
          <w:szCs w:val="24"/>
        </w:rPr>
        <w:t xml:space="preserve">and </w:t>
      </w:r>
      <w:r>
        <w:rPr>
          <w:rFonts w:cs="Times New Roman" w:hAnsi="Times New Roman"/>
          <w:sz w:val="24"/>
          <w:szCs w:val="24"/>
          <w:lang w:val="en-US"/>
        </w:rPr>
        <w:t>a remarkable</w:t>
      </w:r>
      <w:r>
        <w:rPr>
          <w:rFonts w:ascii="Times New Roman" w:cs="Times New Roman" w:hAnsi="Times New Roman"/>
          <w:sz w:val="24"/>
          <w:szCs w:val="24"/>
        </w:rPr>
        <w:t xml:space="preserve"> </w:t>
      </w:r>
      <w:r>
        <w:rPr>
          <w:rFonts w:ascii="Times New Roman" w:cs="Times New Roman" w:hAnsi="Times New Roman"/>
          <w:sz w:val="24"/>
          <w:szCs w:val="24"/>
        </w:rPr>
        <w:t xml:space="preserve">man. </w:t>
      </w:r>
      <w:r>
        <w:rPr>
          <w:rFonts w:cs="Times New Roman" w:hAnsi="Times New Roman"/>
          <w:sz w:val="24"/>
          <w:szCs w:val="24"/>
          <w:lang w:val="en-US"/>
        </w:rPr>
        <w:t>Jekyll</w:t>
      </w:r>
      <w:r>
        <w:rPr>
          <w:rFonts w:ascii="Times New Roman" w:cs="Times New Roman" w:hAnsi="Times New Roman"/>
          <w:sz w:val="24"/>
          <w:szCs w:val="24"/>
        </w:rPr>
        <w:t xml:space="preserve"> </w:t>
      </w:r>
      <w:r>
        <w:rPr>
          <w:rFonts w:ascii="Times New Roman" w:cs="Times New Roman" w:hAnsi="Times New Roman"/>
          <w:sz w:val="24"/>
          <w:szCs w:val="24"/>
        </w:rPr>
        <w:t xml:space="preserve">never fully </w:t>
      </w:r>
      <w:r>
        <w:rPr>
          <w:rFonts w:ascii="Times New Roman" w:cs="Times New Roman" w:hAnsi="Times New Roman"/>
          <w:sz w:val="24"/>
          <w:szCs w:val="24"/>
        </w:rPr>
        <w:t xml:space="preserve">incarnates </w:t>
      </w:r>
      <w:r>
        <w:rPr>
          <w:rFonts w:ascii="Times New Roman" w:cs="Times New Roman" w:hAnsi="Times New Roman"/>
          <w:sz w:val="24"/>
          <w:szCs w:val="24"/>
        </w:rPr>
        <w:t xml:space="preserve">innocence in the way that Hyde </w:t>
      </w:r>
      <w:r>
        <w:rPr>
          <w:rFonts w:ascii="Times New Roman" w:cs="Times New Roman" w:hAnsi="Times New Roman"/>
          <w:sz w:val="24"/>
          <w:szCs w:val="24"/>
        </w:rPr>
        <w:t xml:space="preserve">personifies </w:t>
      </w:r>
      <w:r>
        <w:rPr>
          <w:rFonts w:ascii="Times New Roman" w:cs="Times New Roman" w:hAnsi="Times New Roman"/>
          <w:sz w:val="24"/>
          <w:szCs w:val="24"/>
        </w:rPr>
        <w:t xml:space="preserve">evil. Jekyll </w:t>
      </w:r>
      <w:r>
        <w:rPr>
          <w:rFonts w:ascii="Times New Roman" w:cs="Times New Roman" w:hAnsi="Times New Roman"/>
          <w:sz w:val="24"/>
          <w:szCs w:val="24"/>
        </w:rPr>
        <w:t>sets about</w:t>
      </w:r>
      <w:r>
        <w:rPr>
          <w:rFonts w:ascii="Times New Roman" w:cs="Times New Roman" w:hAnsi="Times New Roman"/>
          <w:sz w:val="24"/>
          <w:szCs w:val="24"/>
        </w:rPr>
        <w:t xml:space="preserve"> his experiments with the </w:t>
      </w:r>
      <w:r>
        <w:rPr>
          <w:rFonts w:ascii="Times New Roman" w:cs="Times New Roman" w:hAnsi="Times New Roman"/>
          <w:sz w:val="24"/>
          <w:szCs w:val="24"/>
        </w:rPr>
        <w:t xml:space="preserve">engrossed </w:t>
      </w:r>
      <w:r>
        <w:rPr>
          <w:rFonts w:ascii="Times New Roman" w:cs="Times New Roman" w:hAnsi="Times New Roman"/>
          <w:sz w:val="24"/>
          <w:szCs w:val="24"/>
        </w:rPr>
        <w:t xml:space="preserve">of </w:t>
      </w:r>
      <w:r>
        <w:rPr>
          <w:rFonts w:ascii="Times New Roman" w:cs="Times New Roman" w:hAnsi="Times New Roman"/>
          <w:sz w:val="24"/>
          <w:szCs w:val="24"/>
        </w:rPr>
        <w:t>cleansing</w:t>
      </w:r>
      <w:r>
        <w:rPr>
          <w:rFonts w:ascii="Times New Roman" w:cs="Times New Roman" w:hAnsi="Times New Roman"/>
          <w:sz w:val="24"/>
          <w:szCs w:val="24"/>
        </w:rPr>
        <w:t xml:space="preserve"> his good side</w:t>
      </w:r>
      <w:r>
        <w:rPr>
          <w:rFonts w:ascii="Times New Roman" w:cs="Times New Roman" w:hAnsi="Times New Roman"/>
          <w:sz w:val="24"/>
          <w:szCs w:val="24"/>
        </w:rPr>
        <w:t xml:space="preserve"> from his bad and </w:t>
      </w:r>
      <w:r>
        <w:rPr>
          <w:rFonts w:ascii="Times New Roman" w:cs="Times New Roman" w:hAnsi="Times New Roman"/>
          <w:sz w:val="24"/>
          <w:szCs w:val="24"/>
        </w:rPr>
        <w:t>contrariwise</w:t>
      </w:r>
      <w:r>
        <w:rPr>
          <w:rFonts w:ascii="Times New Roman" w:cs="Times New Roman" w:hAnsi="Times New Roman"/>
          <w:sz w:val="24"/>
          <w:szCs w:val="24"/>
        </w:rPr>
        <w:t>, Jekyll</w:t>
      </w:r>
      <w:r>
        <w:rPr>
          <w:rFonts w:ascii="Times New Roman" w:cs="Times New Roman" w:hAnsi="Times New Roman"/>
          <w:sz w:val="24"/>
          <w:szCs w:val="24"/>
        </w:rPr>
        <w:t xml:space="preserve"> ends up </w:t>
      </w:r>
      <w:r>
        <w:rPr>
          <w:rFonts w:ascii="Times New Roman" w:cs="Times New Roman" w:hAnsi="Times New Roman"/>
          <w:sz w:val="24"/>
          <w:szCs w:val="24"/>
        </w:rPr>
        <w:t xml:space="preserve">carving up </w:t>
      </w:r>
      <w:r>
        <w:rPr>
          <w:rFonts w:ascii="Times New Roman" w:cs="Times New Roman" w:hAnsi="Times New Roman"/>
          <w:sz w:val="24"/>
          <w:szCs w:val="24"/>
        </w:rPr>
        <w:t xml:space="preserve">the bad alone while leaving his </w:t>
      </w:r>
      <w:r>
        <w:rPr>
          <w:rFonts w:ascii="Times New Roman" w:cs="Times New Roman" w:hAnsi="Times New Roman"/>
          <w:sz w:val="24"/>
          <w:szCs w:val="24"/>
        </w:rPr>
        <w:t xml:space="preserve">erstwhile </w:t>
      </w:r>
      <w:r>
        <w:rPr>
          <w:rFonts w:ascii="Times New Roman" w:cs="Times New Roman" w:hAnsi="Times New Roman"/>
          <w:sz w:val="24"/>
          <w:szCs w:val="24"/>
        </w:rPr>
        <w:t xml:space="preserve">self Jekyll-self, as </w:t>
      </w:r>
      <w:r>
        <w:rPr>
          <w:rFonts w:ascii="Times New Roman" w:cs="Times New Roman" w:hAnsi="Times New Roman"/>
          <w:sz w:val="24"/>
          <w:szCs w:val="24"/>
        </w:rPr>
        <w:t>coalesced</w:t>
      </w:r>
      <w:r>
        <w:rPr>
          <w:rFonts w:ascii="Times New Roman" w:cs="Times New Roman" w:hAnsi="Times New Roman"/>
          <w:sz w:val="24"/>
          <w:szCs w:val="24"/>
        </w:rPr>
        <w:t xml:space="preserve"> as before. Jekyll </w:t>
      </w:r>
      <w:r>
        <w:rPr>
          <w:rFonts w:ascii="Times New Roman" w:cs="Times New Roman" w:hAnsi="Times New Roman"/>
          <w:sz w:val="24"/>
          <w:szCs w:val="24"/>
        </w:rPr>
        <w:t xml:space="preserve">comes through </w:t>
      </w:r>
      <w:r>
        <w:rPr>
          <w:rFonts w:ascii="Times New Roman" w:cs="Times New Roman" w:hAnsi="Times New Roman"/>
          <w:sz w:val="24"/>
          <w:szCs w:val="24"/>
        </w:rPr>
        <w:t xml:space="preserve">in </w:t>
      </w:r>
      <w:r>
        <w:rPr>
          <w:rFonts w:ascii="Times New Roman" w:cs="Times New Roman" w:hAnsi="Times New Roman"/>
          <w:sz w:val="24"/>
          <w:szCs w:val="24"/>
        </w:rPr>
        <w:t>emancipating</w:t>
      </w:r>
      <w:r>
        <w:rPr>
          <w:rFonts w:ascii="Times New Roman" w:cs="Times New Roman" w:hAnsi="Times New Roman"/>
          <w:sz w:val="24"/>
          <w:szCs w:val="24"/>
        </w:rPr>
        <w:t xml:space="preserve"> his darker side, freeing it from the </w:t>
      </w:r>
      <w:r>
        <w:rPr>
          <w:rFonts w:ascii="Times New Roman" w:cs="Times New Roman" w:hAnsi="Times New Roman"/>
          <w:sz w:val="24"/>
          <w:szCs w:val="24"/>
        </w:rPr>
        <w:t xml:space="preserve">attaches </w:t>
      </w:r>
      <w:r>
        <w:rPr>
          <w:rFonts w:ascii="Times New Roman" w:cs="Times New Roman" w:hAnsi="Times New Roman"/>
          <w:sz w:val="24"/>
          <w:szCs w:val="24"/>
        </w:rPr>
        <w:t xml:space="preserve">of conscience, yet as Jekyll, he never </w:t>
      </w:r>
      <w:r>
        <w:rPr>
          <w:rFonts w:ascii="Times New Roman" w:cs="Times New Roman" w:hAnsi="Times New Roman"/>
          <w:sz w:val="24"/>
          <w:szCs w:val="24"/>
        </w:rPr>
        <w:t xml:space="preserve">sets free </w:t>
      </w:r>
      <w:r>
        <w:rPr>
          <w:rFonts w:ascii="Times New Roman" w:cs="Times New Roman" w:hAnsi="Times New Roman"/>
          <w:sz w:val="24"/>
          <w:szCs w:val="24"/>
        </w:rPr>
        <w:t xml:space="preserve">himself from this </w:t>
      </w:r>
      <w:r>
        <w:rPr>
          <w:rFonts w:ascii="Times New Roman" w:cs="Times New Roman" w:hAnsi="Times New Roman"/>
          <w:sz w:val="24"/>
          <w:szCs w:val="24"/>
        </w:rPr>
        <w:t>swarthiness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Hyde is </w:t>
      </w:r>
      <w:r>
        <w:rPr>
          <w:rFonts w:ascii="Times New Roman" w:cs="Times New Roman" w:hAnsi="Times New Roman"/>
          <w:sz w:val="24"/>
          <w:szCs w:val="24"/>
        </w:rPr>
        <w:t xml:space="preserve">delineated </w:t>
      </w:r>
      <w:r>
        <w:rPr>
          <w:rFonts w:ascii="Times New Roman" w:cs="Times New Roman" w:hAnsi="Times New Roman"/>
          <w:sz w:val="24"/>
          <w:szCs w:val="24"/>
        </w:rPr>
        <w:t xml:space="preserve">as </w:t>
      </w:r>
      <w:r>
        <w:rPr>
          <w:rFonts w:ascii="Times New Roman" w:cs="Times New Roman" w:hAnsi="Times New Roman"/>
          <w:sz w:val="24"/>
          <w:szCs w:val="24"/>
        </w:rPr>
        <w:t>jibing archaic</w:t>
      </w:r>
      <w:r>
        <w:rPr>
          <w:rFonts w:ascii="Times New Roman" w:cs="Times New Roman" w:hAnsi="Times New Roman"/>
          <w:sz w:val="24"/>
          <w:szCs w:val="24"/>
        </w:rPr>
        <w:t xml:space="preserve"> </w:t>
      </w:r>
      <w:r>
        <w:rPr>
          <w:rFonts w:ascii="Times New Roman" w:cs="Times New Roman" w:hAnsi="Times New Roman"/>
          <w:sz w:val="24"/>
          <w:szCs w:val="24"/>
        </w:rPr>
        <w:t xml:space="preserve">creature. From the </w:t>
      </w:r>
      <w:r>
        <w:rPr>
          <w:rFonts w:ascii="Times New Roman" w:cs="Times New Roman" w:hAnsi="Times New Roman"/>
          <w:sz w:val="24"/>
          <w:szCs w:val="24"/>
        </w:rPr>
        <w:t>description,</w:t>
      </w:r>
      <w:r>
        <w:rPr>
          <w:rFonts w:ascii="Times New Roman" w:cs="Times New Roman" w:hAnsi="Times New Roman"/>
          <w:sz w:val="24"/>
          <w:szCs w:val="24"/>
        </w:rPr>
        <w:t xml:space="preserve"> Hyde is, </w:t>
      </w:r>
      <w:r>
        <w:rPr>
          <w:rFonts w:ascii="Times New Roman" w:cs="Times New Roman" w:hAnsi="Times New Roman"/>
          <w:sz w:val="24"/>
          <w:szCs w:val="24"/>
        </w:rPr>
        <w:t>in reality</w:t>
      </w:r>
      <w:r>
        <w:rPr>
          <w:rFonts w:ascii="Times New Roman" w:cs="Times New Roman" w:hAnsi="Times New Roman"/>
          <w:sz w:val="24"/>
          <w:szCs w:val="24"/>
        </w:rPr>
        <w:t xml:space="preserve">, the </w:t>
      </w:r>
      <w:r>
        <w:rPr>
          <w:rFonts w:ascii="Times New Roman" w:cs="Times New Roman" w:hAnsi="Times New Roman"/>
          <w:sz w:val="24"/>
          <w:szCs w:val="24"/>
        </w:rPr>
        <w:t>archetype</w:t>
      </w:r>
      <w:r>
        <w:rPr>
          <w:rFonts w:ascii="Times New Roman" w:cs="Times New Roman" w:hAnsi="Times New Roman"/>
          <w:sz w:val="24"/>
          <w:szCs w:val="24"/>
        </w:rPr>
        <w:t xml:space="preserve">, </w:t>
      </w:r>
      <w:r>
        <w:rPr>
          <w:rFonts w:ascii="Times New Roman" w:cs="Times New Roman" w:hAnsi="Times New Roman"/>
          <w:sz w:val="24"/>
          <w:szCs w:val="24"/>
        </w:rPr>
        <w:t xml:space="preserve">veritable </w:t>
      </w:r>
      <w:r>
        <w:rPr>
          <w:rFonts w:ascii="Times New Roman" w:cs="Times New Roman" w:hAnsi="Times New Roman"/>
          <w:sz w:val="24"/>
          <w:szCs w:val="24"/>
        </w:rPr>
        <w:t xml:space="preserve">nature of man, which has been </w:t>
      </w:r>
      <w:r>
        <w:rPr>
          <w:rFonts w:ascii="Times New Roman" w:cs="Times New Roman" w:hAnsi="Times New Roman"/>
          <w:sz w:val="24"/>
          <w:szCs w:val="24"/>
        </w:rPr>
        <w:t>silenced</w:t>
      </w:r>
      <w:r>
        <w:rPr>
          <w:rFonts w:ascii="Times New Roman" w:cs="Times New Roman" w:hAnsi="Times New Roman"/>
          <w:sz w:val="24"/>
          <w:szCs w:val="24"/>
        </w:rPr>
        <w:t xml:space="preserve"> but not </w:t>
      </w:r>
      <w:r>
        <w:rPr>
          <w:rFonts w:ascii="Times New Roman" w:cs="Times New Roman" w:hAnsi="Times New Roman"/>
          <w:sz w:val="24"/>
          <w:szCs w:val="24"/>
        </w:rPr>
        <w:t xml:space="preserve">destructed </w:t>
      </w:r>
      <w:r>
        <w:rPr>
          <w:rFonts w:ascii="Times New Roman" w:cs="Times New Roman" w:hAnsi="Times New Roman"/>
          <w:sz w:val="24"/>
          <w:szCs w:val="24"/>
        </w:rPr>
        <w:t xml:space="preserve">by the </w:t>
      </w:r>
      <w:r>
        <w:rPr>
          <w:rFonts w:ascii="Times New Roman" w:cs="Times New Roman" w:hAnsi="Times New Roman"/>
          <w:sz w:val="24"/>
          <w:szCs w:val="24"/>
        </w:rPr>
        <w:t>conglomerated system of weights</w:t>
      </w:r>
      <w:r>
        <w:rPr>
          <w:rFonts w:ascii="Times New Roman" w:cs="Times New Roman" w:hAnsi="Times New Roman"/>
          <w:sz w:val="24"/>
          <w:szCs w:val="24"/>
        </w:rPr>
        <w:t xml:space="preserve"> of civilization, conscience, and societal norms. </w:t>
      </w:r>
      <w:r>
        <w:rPr>
          <w:rFonts w:ascii="Times New Roman" w:cs="Times New Roman" w:hAnsi="Times New Roman"/>
          <w:sz w:val="24"/>
          <w:szCs w:val="24"/>
        </w:rPr>
        <w:t>Perchance man just owns a single</w:t>
      </w:r>
      <w:r>
        <w:rPr>
          <w:rFonts w:ascii="Times New Roman" w:cs="Times New Roman" w:hAnsi="Times New Roman"/>
          <w:sz w:val="24"/>
          <w:szCs w:val="24"/>
        </w:rPr>
        <w:t xml:space="preserve">, primitive, amoral one that </w:t>
      </w:r>
      <w:r>
        <w:rPr>
          <w:rFonts w:ascii="Times New Roman" w:cs="Times New Roman" w:hAnsi="Times New Roman"/>
          <w:sz w:val="24"/>
          <w:szCs w:val="24"/>
        </w:rPr>
        <w:t xml:space="preserve">persists </w:t>
      </w:r>
      <w:r>
        <w:rPr>
          <w:rFonts w:ascii="Times New Roman" w:cs="Times New Roman" w:hAnsi="Times New Roman"/>
          <w:sz w:val="24"/>
          <w:szCs w:val="24"/>
        </w:rPr>
        <w:t xml:space="preserve">just </w:t>
      </w:r>
      <w:r>
        <w:rPr>
          <w:rFonts w:ascii="Times New Roman" w:cs="Times New Roman" w:hAnsi="Times New Roman"/>
          <w:sz w:val="24"/>
          <w:szCs w:val="24"/>
        </w:rPr>
        <w:t>scarcely</w:t>
      </w:r>
      <w:r>
        <w:rPr>
          <w:rFonts w:ascii="Times New Roman" w:cs="Times New Roman" w:hAnsi="Times New Roman"/>
          <w:sz w:val="24"/>
          <w:szCs w:val="24"/>
        </w:rPr>
        <w:t xml:space="preserve"> </w:t>
      </w:r>
      <w:r>
        <w:rPr>
          <w:rFonts w:ascii="Times New Roman" w:cs="Times New Roman" w:hAnsi="Times New Roman"/>
          <w:sz w:val="24"/>
          <w:szCs w:val="24"/>
        </w:rPr>
        <w:t>confined</w:t>
      </w:r>
      <w:r>
        <w:rPr>
          <w:rFonts w:ascii="Times New Roman" w:cs="Times New Roman" w:hAnsi="Times New Roman"/>
          <w:sz w:val="24"/>
          <w:szCs w:val="24"/>
        </w:rPr>
        <w:t xml:space="preserve"> by the </w:t>
      </w:r>
      <w:r>
        <w:rPr>
          <w:rFonts w:ascii="Times New Roman" w:cs="Times New Roman" w:hAnsi="Times New Roman"/>
          <w:sz w:val="24"/>
          <w:szCs w:val="24"/>
        </w:rPr>
        <w:t xml:space="preserve">bonds of civilization. </w:t>
      </w:r>
      <w:r>
        <w:rPr>
          <w:rFonts w:ascii="Times New Roman" w:cs="Times New Roman" w:hAnsi="Times New Roman"/>
          <w:sz w:val="24"/>
          <w:szCs w:val="24"/>
        </w:rPr>
        <w:t>The novel</w:t>
      </w:r>
      <w:r>
        <w:rPr>
          <w:rFonts w:ascii="Times New Roman" w:cs="Times New Roman" w:hAnsi="Times New Roman"/>
          <w:sz w:val="24"/>
          <w:szCs w:val="24"/>
        </w:rPr>
        <w:t xml:space="preserve"> </w:t>
      </w:r>
      <w:r>
        <w:rPr>
          <w:rFonts w:ascii="Times New Roman" w:cs="Times New Roman" w:hAnsi="Times New Roman"/>
          <w:sz w:val="24"/>
          <w:szCs w:val="24"/>
        </w:rPr>
        <w:t xml:space="preserve">intimates </w:t>
      </w:r>
      <w:r>
        <w:rPr>
          <w:rFonts w:ascii="Times New Roman" w:cs="Times New Roman" w:hAnsi="Times New Roman"/>
          <w:sz w:val="24"/>
          <w:szCs w:val="24"/>
        </w:rPr>
        <w:t xml:space="preserve">that once those bonds are </w:t>
      </w:r>
      <w:r>
        <w:rPr>
          <w:rFonts w:ascii="Times New Roman" w:cs="Times New Roman" w:hAnsi="Times New Roman"/>
          <w:sz w:val="24"/>
          <w:szCs w:val="24"/>
        </w:rPr>
        <w:t>broken in</w:t>
      </w:r>
      <w:r>
        <w:rPr>
          <w:rFonts w:ascii="Times New Roman" w:cs="Times New Roman" w:hAnsi="Times New Roman"/>
          <w:sz w:val="24"/>
          <w:szCs w:val="24"/>
        </w:rPr>
        <w:t xml:space="preserve">, it becomes </w:t>
      </w:r>
      <w:r>
        <w:rPr>
          <w:rFonts w:ascii="Times New Roman" w:cs="Times New Roman" w:hAnsi="Times New Roman"/>
          <w:sz w:val="24"/>
          <w:szCs w:val="24"/>
        </w:rPr>
        <w:t xml:space="preserve">unimaginable to </w:t>
      </w:r>
      <w:r>
        <w:rPr>
          <w:rFonts w:ascii="Times New Roman" w:cs="Times New Roman" w:hAnsi="Times New Roman"/>
          <w:sz w:val="24"/>
          <w:szCs w:val="24"/>
        </w:rPr>
        <w:t>restore</w:t>
      </w:r>
      <w:r>
        <w:rPr>
          <w:rFonts w:ascii="Times New Roman" w:cs="Times New Roman" w:hAnsi="Times New Roman"/>
          <w:sz w:val="24"/>
          <w:szCs w:val="24"/>
        </w:rPr>
        <w:t xml:space="preserve"> them</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When Jekyll looked at the mirror, he saw he resembles Hyde. He realized that as a human being, he also had his good and evil nature. He found peace when he stopped being repulsive of his savage side. Jekyll acknowledged the </w:t>
      </w:r>
      <w:r>
        <w:rPr>
          <w:rFonts w:ascii="Times New Roman" w:cs="Times New Roman" w:hAnsi="Times New Roman"/>
          <w:sz w:val="24"/>
          <w:szCs w:val="24"/>
        </w:rPr>
        <w:t>importance</w:t>
      </w:r>
      <w:r>
        <w:rPr>
          <w:rFonts w:ascii="Times New Roman" w:cs="Times New Roman" w:hAnsi="Times New Roman"/>
          <w:sz w:val="24"/>
          <w:szCs w:val="24"/>
        </w:rPr>
        <w:t xml:space="preserve"> of accepting one’s evil nature.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central claim of Stevenson’s novel </w:t>
      </w:r>
      <w:r>
        <w:rPr>
          <w:rFonts w:ascii="Times New Roman" w:cs="Times New Roman" w:hAnsi="Times New Roman"/>
          <w:sz w:val="24"/>
          <w:szCs w:val="24"/>
        </w:rPr>
        <w:t>“The Strange Case of Dr. Jekyll and Mr. Hyde</w:t>
      </w:r>
      <w:r>
        <w:rPr>
          <w:rFonts w:ascii="Times New Roman" w:cs="Times New Roman" w:hAnsi="Times New Roman"/>
          <w:sz w:val="24"/>
          <w:szCs w:val="24"/>
        </w:rPr>
        <w:t>”</w:t>
      </w:r>
      <w:r>
        <w:rPr>
          <w:rFonts w:ascii="Times New Roman" w:cs="Times New Roman" w:hAnsi="Times New Roman"/>
          <w:sz w:val="24"/>
          <w:szCs w:val="24"/>
        </w:rPr>
        <w:t xml:space="preserve"> is the duality of human </w:t>
      </w:r>
      <w:r>
        <w:rPr>
          <w:rFonts w:ascii="Times New Roman" w:cs="Times New Roman" w:hAnsi="Times New Roman"/>
          <w:sz w:val="24"/>
          <w:szCs w:val="24"/>
        </w:rPr>
        <w:t>nature. “If</w:t>
      </w:r>
      <w:r>
        <w:rPr>
          <w:rFonts w:ascii="Times New Roman" w:cs="Times New Roman" w:hAnsi="Times New Roman"/>
          <w:sz w:val="24"/>
          <w:szCs w:val="24"/>
        </w:rPr>
        <w:t xml:space="preserve"> each, I told myself, could be housed in separate identities, life would be relieved of all that was unbearable; the unjust might go his way, delivered from the aspirations and remorse of his more upright twin; and the just could walk steadfastly and securely on his upward path, doing the good things in which he found his pleasure, and no longer exposed to disgrace and repentance by the hands of this extraneous evil. It was the curse of mankind that these incongruous faggots were thus bound together—that in the </w:t>
      </w:r>
      <w:r>
        <w:rPr>
          <w:rFonts w:ascii="Times New Roman" w:cs="Times New Roman" w:hAnsi="Times New Roman"/>
          <w:sz w:val="24"/>
          <w:szCs w:val="24"/>
        </w:rPr>
        <w:t>agonized</w:t>
      </w:r>
      <w:r>
        <w:rPr>
          <w:rFonts w:ascii="Times New Roman" w:cs="Times New Roman" w:hAnsi="Times New Roman"/>
          <w:sz w:val="24"/>
          <w:szCs w:val="24"/>
        </w:rPr>
        <w:t xml:space="preserve"> womb of consciousness, these polar twins should be continuously struggling. How, then, were they dissociated?"</w:t>
      </w:r>
      <w:r>
        <w:rPr>
          <w:rFonts w:ascii="Times New Roman" w:cs="Times New Roman" w:hAnsi="Times New Roman"/>
          <w:sz w:val="24"/>
          <w:szCs w:val="24"/>
        </w:rPr>
        <w:t xml:space="preserve"> (Stevenson 90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The</w:t>
      </w:r>
      <w:r>
        <w:rPr>
          <w:rFonts w:ascii="Times New Roman" w:cs="Times New Roman" w:hAnsi="Times New Roman"/>
          <w:sz w:val="24"/>
          <w:szCs w:val="24"/>
        </w:rPr>
        <w:t xml:space="preserve"> </w:t>
      </w:r>
      <w:r>
        <w:rPr>
          <w:rFonts w:ascii="Times New Roman" w:cs="Times New Roman" w:hAnsi="Times New Roman"/>
          <w:sz w:val="24"/>
          <w:szCs w:val="24"/>
        </w:rPr>
        <w:t>characters struggle</w:t>
      </w:r>
      <w:r>
        <w:rPr>
          <w:rFonts w:ascii="Times New Roman" w:cs="Times New Roman" w:hAnsi="Times New Roman"/>
          <w:sz w:val="24"/>
          <w:szCs w:val="24"/>
        </w:rPr>
        <w:t xml:space="preserve"> with issues of moral choices of themselves and the people around them.</w:t>
      </w:r>
      <w:r>
        <w:rPr>
          <w:rFonts w:ascii="Times New Roman" w:cs="Times New Roman" w:hAnsi="Times New Roman"/>
          <w:sz w:val="24"/>
          <w:szCs w:val="24"/>
        </w:rPr>
        <w:t xml:space="preserve"> The Victorian society portrayed in the story is based on values and norms to construct people to overcome their immoral natures. Jekyll theorized how his life could have been more endurable had he been complimentary from his lower nature.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author’s intent to show the weight of the desire to achieve rather than innate degradation</w:t>
      </w:r>
      <w:r>
        <w:rPr>
          <w:rFonts w:ascii="Times New Roman" w:cs="Times New Roman" w:hAnsi="Times New Roman"/>
          <w:sz w:val="24"/>
          <w:szCs w:val="24"/>
        </w:rPr>
        <w:t xml:space="preserve"> by using Jekyll’s nature of comparing himself with others and later realizing that evil impulses are not greater than ambition.</w:t>
      </w:r>
      <w:r>
        <w:rPr>
          <w:rFonts w:ascii="Times New Roman" w:cs="Times New Roman" w:hAnsi="Times New Roman"/>
          <w:sz w:val="24"/>
          <w:szCs w:val="24"/>
        </w:rPr>
        <w:t xml:space="preserve"> </w:t>
      </w:r>
      <w:r>
        <w:rPr>
          <w:rFonts w:ascii="Times New Roman" w:cs="Times New Roman" w:hAnsi="Times New Roman"/>
          <w:sz w:val="24"/>
          <w:szCs w:val="24"/>
        </w:rPr>
        <w:t xml:space="preserve">“It was thus rather the exacting nature of my aspirations than any </w:t>
      </w:r>
      <w:r>
        <w:rPr>
          <w:rFonts w:ascii="Times New Roman" w:cs="Times New Roman" w:hAnsi="Times New Roman"/>
          <w:sz w:val="24"/>
          <w:szCs w:val="24"/>
        </w:rPr>
        <w:t xml:space="preserve">particular degradation in my </w:t>
      </w:r>
      <w:r>
        <w:rPr>
          <w:rFonts w:ascii="Times New Roman" w:cs="Times New Roman" w:hAnsi="Times New Roman"/>
          <w:sz w:val="24"/>
          <w:szCs w:val="24"/>
        </w:rPr>
        <w:t>faults that</w:t>
      </w:r>
      <w:r>
        <w:rPr>
          <w:rFonts w:ascii="Times New Roman" w:cs="Times New Roman" w:hAnsi="Times New Roman"/>
          <w:sz w:val="24"/>
          <w:szCs w:val="24"/>
        </w:rPr>
        <w:t xml:space="preserve"> made me what I was, and, with even a deeper trench than in the majority of men, severed in me those provinces of good and ill which divide and compound man’s dual nature.”</w:t>
      </w:r>
      <w:r>
        <w:rPr>
          <w:rFonts w:ascii="Times New Roman" w:cs="Times New Roman" w:hAnsi="Times New Roman"/>
          <w:sz w:val="24"/>
          <w:szCs w:val="24"/>
        </w:rPr>
        <w:t xml:space="preserve"> </w:t>
      </w:r>
      <w:r>
        <w:rPr>
          <w:rFonts w:ascii="Times New Roman" w:cs="Times New Roman" w:hAnsi="Times New Roman"/>
          <w:sz w:val="24"/>
          <w:szCs w:val="24"/>
        </w:rPr>
        <w:t>(Stevenson 87)</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debate of the good and evil, moral and intellectual, is also visible in Stevenson's novel. "</w:t>
      </w:r>
      <w:r>
        <w:rPr>
          <w:rFonts w:ascii="Times New Roman" w:cs="Times New Roman" w:hAnsi="Times New Roman"/>
          <w:sz w:val="24"/>
          <w:szCs w:val="24"/>
        </w:rPr>
        <w:t>With every day, and from both sides of my intelligence, the moral and the intellectual, I thus drew steadily nearer to that truth, by whose partial discovery I have been doomed to such a dreadful shipwreck: that man is not truly one, but truly two.”</w:t>
      </w:r>
      <w:r>
        <w:rPr>
          <w:rFonts w:ascii="Times New Roman" w:cs="Times New Roman" w:hAnsi="Times New Roman"/>
          <w:sz w:val="24"/>
          <w:szCs w:val="24"/>
        </w:rPr>
        <w:t xml:space="preserve">  (Stevenson 77). Jekyll tried to combine moral conscience and noetic psychoanalysis to look into the fundamental question which drove his experiment.</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w:t>
      </w:r>
    </w:p>
    <w:p>
      <w:pPr>
        <w:pStyle w:val="style0"/>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Stevenson, R. L., &amp; Hurt, J. (1947). </w:t>
      </w:r>
      <w:r>
        <w:rPr>
          <w:rFonts w:ascii="Times New Roman" w:cs="Times New Roman" w:eastAsia="Times New Roman" w:hAnsi="Times New Roman"/>
          <w:i/>
          <w:iCs/>
          <w:sz w:val="24"/>
          <w:szCs w:val="24"/>
        </w:rPr>
        <w:t>The Strange Case of Dr. Jekyll and Mr. Hyde</w:t>
      </w:r>
      <w:r>
        <w:rPr>
          <w:rFonts w:ascii="Times New Roman" w:cs="Times New Roman" w:eastAsia="Times New Roman" w:hAnsi="Times New Roman"/>
          <w:sz w:val="24"/>
          <w:szCs w:val="24"/>
        </w:rPr>
        <w:t>. Didier.</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71cc1b9-8ffc-40c7-934d-95cd45b0453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b78fda8-0d43-47f6-b676-c33a5b2fbcf0"/>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Words>823</Words>
  <Pages>5</Pages>
  <Characters>4125</Characters>
  <Application>WPS Office</Application>
  <DocSecurity>0</DocSecurity>
  <Paragraphs>45</Paragraphs>
  <ScaleCrop>false</ScaleCrop>
  <LinksUpToDate>false</LinksUpToDate>
  <CharactersWithSpaces>4937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2021-04-09T12:34:00Z</dcterms:created>
  <dc:creator>LydiaKavata</dc:creator>
  <lastModifiedBy>TECNO CC7</lastModifiedBy>
  <dcterms:modified xsi:type="dcterms:W3CDTF">2021-04-09T16:21:59Z</dcterms:modified>
  <revision>1</revision>
</coreProperties>
</file>

<file path=docProps/custom.xml><?xml version="1.0" encoding="utf-8"?>
<Properties xmlns="http://schemas.openxmlformats.org/officeDocument/2006/custom-properties" xmlns:vt="http://schemas.openxmlformats.org/officeDocument/2006/docPropsVTypes"/>
</file>